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81BAFA" w14:textId="062EDBDB" w:rsidR="00FE067E" w:rsidRPr="00F04436" w:rsidRDefault="00F00071" w:rsidP="00CC1F3B">
      <w:pPr>
        <w:pStyle w:val="TitlePageOrigin"/>
        <w:rPr>
          <w:color w:val="auto"/>
        </w:rPr>
      </w:pPr>
      <w:r>
        <w:rPr>
          <w:noProof/>
          <w:color w:val="auto"/>
        </w:rPr>
        <mc:AlternateContent>
          <mc:Choice Requires="wps">
            <w:drawing>
              <wp:anchor distT="0" distB="0" distL="114300" distR="114300" simplePos="0" relativeHeight="251659264" behindDoc="0" locked="0" layoutInCell="1" allowOverlap="1" wp14:anchorId="4EB50BDE" wp14:editId="4BBB1DC4">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485D95E6" w14:textId="0861A829" w:rsidR="00F00071" w:rsidRPr="00F00071" w:rsidRDefault="00F00071" w:rsidP="00F00071">
                            <w:pPr>
                              <w:spacing w:line="240" w:lineRule="auto"/>
                              <w:jc w:val="center"/>
                              <w:rPr>
                                <w:rFonts w:cs="Arial"/>
                                <w:b/>
                              </w:rPr>
                            </w:pPr>
                            <w:r w:rsidRPr="00F00071">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EB50BDE"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" filled="f" strokeweight=".5pt">
                <v:fill o:detectmouseclick="t"/>
                <v:textbox inset="0,5pt,0,0">
                  <w:txbxContent>
                    <w:p w14:paraId="485D95E6" w14:textId="0861A829" w:rsidR="00F00071" w:rsidRPr="00F00071" w:rsidRDefault="00F00071" w:rsidP="00F00071">
                      <w:pPr>
                        <w:spacing w:line="240" w:lineRule="auto"/>
                        <w:jc w:val="center"/>
                        <w:rPr>
                          <w:rFonts w:cs="Arial"/>
                          <w:b/>
                        </w:rPr>
                      </w:pPr>
                      <w:r w:rsidRPr="00F00071">
                        <w:rPr>
                          <w:rFonts w:cs="Arial"/>
                          <w:b/>
                        </w:rPr>
                        <w:t>FISCAL NOTE</w:t>
                      </w:r>
                    </w:p>
                  </w:txbxContent>
                </v:textbox>
              </v:shape>
            </w:pict>
          </mc:Fallback>
        </mc:AlternateContent>
      </w:r>
      <w:r w:rsidR="00CD36CF" w:rsidRPr="00F04436">
        <w:rPr>
          <w:color w:val="auto"/>
        </w:rPr>
        <w:t>WEST virginia legislature</w:t>
      </w:r>
    </w:p>
    <w:p w14:paraId="4FEEBB06" w14:textId="2ED735D1" w:rsidR="00CD36CF" w:rsidRPr="00F04436" w:rsidRDefault="00CD36CF" w:rsidP="00CC1F3B">
      <w:pPr>
        <w:pStyle w:val="TitlePageSession"/>
        <w:rPr>
          <w:color w:val="auto"/>
        </w:rPr>
      </w:pPr>
      <w:r w:rsidRPr="00F04436">
        <w:rPr>
          <w:color w:val="auto"/>
        </w:rPr>
        <w:t>20</w:t>
      </w:r>
      <w:r w:rsidR="00CB1ADC" w:rsidRPr="00F04436">
        <w:rPr>
          <w:color w:val="auto"/>
        </w:rPr>
        <w:t>2</w:t>
      </w:r>
      <w:r w:rsidR="001E125D" w:rsidRPr="00F04436">
        <w:rPr>
          <w:color w:val="auto"/>
        </w:rPr>
        <w:t>4</w:t>
      </w:r>
      <w:r w:rsidRPr="00F04436">
        <w:rPr>
          <w:color w:val="auto"/>
        </w:rPr>
        <w:t xml:space="preserve"> regular session</w:t>
      </w:r>
    </w:p>
    <w:p w14:paraId="1489A37C" w14:textId="77777777" w:rsidR="00CD36CF" w:rsidRPr="00F04436" w:rsidRDefault="003C2671" w:rsidP="00CC1F3B">
      <w:pPr>
        <w:pStyle w:val="TitlePageBillPrefix"/>
        <w:rPr>
          <w:color w:val="auto"/>
        </w:rPr>
      </w:pPr>
      <w:sdt>
        <w:sdtPr>
          <w:rPr>
            <w:color w:val="auto"/>
          </w:rPr>
          <w:tag w:val="IntroDate"/>
          <w:id w:val="-1236936958"/>
          <w:placeholder>
            <w:docPart w:val="C3B307651B904D378A5FF67827E81709"/>
          </w:placeholder>
          <w:text/>
        </w:sdtPr>
        <w:sdtEndPr/>
        <w:sdtContent>
          <w:r w:rsidR="00AE48A0" w:rsidRPr="00F04436">
            <w:rPr>
              <w:color w:val="auto"/>
            </w:rPr>
            <w:t>Introduced</w:t>
          </w:r>
        </w:sdtContent>
      </w:sdt>
    </w:p>
    <w:p w14:paraId="7F517867" w14:textId="1CB4E665" w:rsidR="00CD36CF" w:rsidRPr="00F04436" w:rsidRDefault="003C2671" w:rsidP="00CC1F3B">
      <w:pPr>
        <w:pStyle w:val="BillNumber"/>
        <w:rPr>
          <w:color w:val="auto"/>
        </w:rPr>
      </w:pPr>
      <w:sdt>
        <w:sdtPr>
          <w:rPr>
            <w:color w:val="auto"/>
          </w:rPr>
          <w:tag w:val="Chamber"/>
          <w:id w:val="893011969"/>
          <w:lock w:val="sdtLocked"/>
          <w:placeholder>
            <w:docPart w:val="543F7F9FAEAE4ECD8FBE26096A4517D4"/>
          </w:placeholder>
          <w:dropDownList>
            <w:listItem w:displayText="House" w:value="House"/>
            <w:listItem w:displayText="Senate" w:value="Senate"/>
          </w:dropDownList>
        </w:sdtPr>
        <w:sdtEndPr/>
        <w:sdtContent>
          <w:r w:rsidR="008B637B" w:rsidRPr="00F04436">
            <w:rPr>
              <w:color w:val="auto"/>
            </w:rPr>
            <w:t>Senate</w:t>
          </w:r>
        </w:sdtContent>
      </w:sdt>
      <w:r w:rsidR="00303684" w:rsidRPr="00F04436">
        <w:rPr>
          <w:color w:val="auto"/>
        </w:rPr>
        <w:t xml:space="preserve"> </w:t>
      </w:r>
      <w:r w:rsidR="00CD36CF" w:rsidRPr="00F04436">
        <w:rPr>
          <w:color w:val="auto"/>
        </w:rPr>
        <w:t xml:space="preserve">Bill </w:t>
      </w:r>
      <w:sdt>
        <w:sdtPr>
          <w:rPr>
            <w:color w:val="auto"/>
          </w:rPr>
          <w:tag w:val="BNum"/>
          <w:id w:val="1645317809"/>
          <w:lock w:val="sdtLocked"/>
          <w:placeholder>
            <w:docPart w:val="7CD44D7481684EFBB2169CAE07E0AB86"/>
          </w:placeholder>
          <w:text/>
        </w:sdtPr>
        <w:sdtEndPr/>
        <w:sdtContent>
          <w:r w:rsidR="00247C1D">
            <w:rPr>
              <w:color w:val="auto"/>
            </w:rPr>
            <w:t>361</w:t>
          </w:r>
        </w:sdtContent>
      </w:sdt>
    </w:p>
    <w:p w14:paraId="7384F5A2" w14:textId="30C00CFF" w:rsidR="00CD36CF" w:rsidRPr="00F04436" w:rsidRDefault="00CD36CF" w:rsidP="00CC1F3B">
      <w:pPr>
        <w:pStyle w:val="Sponsors"/>
        <w:rPr>
          <w:color w:val="auto"/>
        </w:rPr>
      </w:pPr>
      <w:r w:rsidRPr="00F04436">
        <w:rPr>
          <w:color w:val="auto"/>
        </w:rPr>
        <w:t xml:space="preserve">By </w:t>
      </w:r>
      <w:sdt>
        <w:sdtPr>
          <w:rPr>
            <w:color w:val="auto"/>
          </w:rPr>
          <w:tag w:val="Sponsors"/>
          <w:id w:val="1589585889"/>
          <w:placeholder>
            <w:docPart w:val="BC6A277E70A54C5D83F0F91084EB54B0"/>
          </w:placeholder>
          <w:text w:multiLine="1"/>
        </w:sdtPr>
        <w:sdtEndPr/>
        <w:sdtContent>
          <w:r w:rsidR="008B637B" w:rsidRPr="00F04436">
            <w:rPr>
              <w:color w:val="auto"/>
            </w:rPr>
            <w:t>Senator Stuart</w:t>
          </w:r>
        </w:sdtContent>
      </w:sdt>
    </w:p>
    <w:p w14:paraId="4ED04F8C" w14:textId="31063130" w:rsidR="00E831B3" w:rsidRPr="00F04436" w:rsidRDefault="00CD36CF" w:rsidP="00CC1F3B">
      <w:pPr>
        <w:pStyle w:val="References"/>
        <w:rPr>
          <w:color w:val="auto"/>
        </w:rPr>
      </w:pPr>
      <w:r w:rsidRPr="00F04436">
        <w:rPr>
          <w:color w:val="auto"/>
        </w:rPr>
        <w:t>[</w:t>
      </w:r>
      <w:sdt>
        <w:sdtPr>
          <w:rPr>
            <w:color w:val="auto"/>
          </w:rPr>
          <w:tag w:val="References"/>
          <w:id w:val="-1043047873"/>
          <w:placeholder>
            <w:docPart w:val="460D713500284C7FB4932CF3609CC106"/>
          </w:placeholder>
          <w:text w:multiLine="1"/>
        </w:sdtPr>
        <w:sdtEndPr/>
        <w:sdtContent>
          <w:r w:rsidR="00247C1D" w:rsidRPr="00F04436">
            <w:rPr>
              <w:color w:val="auto"/>
            </w:rPr>
            <w:t xml:space="preserve">Introduced </w:t>
          </w:r>
          <w:r w:rsidR="00247C1D" w:rsidRPr="005A71F2">
            <w:rPr>
              <w:color w:val="auto"/>
            </w:rPr>
            <w:t>January 12, 2024</w:t>
          </w:r>
          <w:r w:rsidR="00247C1D" w:rsidRPr="00F04436">
            <w:rPr>
              <w:color w:val="auto"/>
            </w:rPr>
            <w:t>; referred</w:t>
          </w:r>
          <w:r w:rsidR="00247C1D" w:rsidRPr="00F04436">
            <w:rPr>
              <w:color w:val="auto"/>
            </w:rPr>
            <w:br/>
            <w:t xml:space="preserve"> to the Committee on </w:t>
          </w:r>
          <w:r w:rsidR="003C2671">
            <w:rPr>
              <w:color w:val="auto"/>
            </w:rPr>
            <w:t>Education; and then to the Committee on Finance</w:t>
          </w:r>
        </w:sdtContent>
      </w:sdt>
      <w:r w:rsidRPr="00F04436">
        <w:rPr>
          <w:color w:val="auto"/>
        </w:rPr>
        <w:t>]</w:t>
      </w:r>
    </w:p>
    <w:p w14:paraId="32ADD436" w14:textId="296FC5A9" w:rsidR="00AF57BC" w:rsidRPr="00F04436" w:rsidRDefault="00AF57BC" w:rsidP="00281529">
      <w:pPr>
        <w:pStyle w:val="TitleSection"/>
        <w:rPr>
          <w:color w:val="auto"/>
        </w:rPr>
      </w:pPr>
      <w:r w:rsidRPr="00F04436">
        <w:rPr>
          <w:color w:val="auto"/>
        </w:rPr>
        <w:lastRenderedPageBreak/>
        <w:t xml:space="preserve">A BILL to amend the Code of West Virginia, 1931, as amended, </w:t>
      </w:r>
      <w:r w:rsidR="008B637B" w:rsidRPr="00F04436">
        <w:rPr>
          <w:color w:val="auto"/>
        </w:rPr>
        <w:t xml:space="preserve">by adding thereto a new section, designated §18C-7-8, </w:t>
      </w:r>
      <w:r w:rsidR="00CF6799" w:rsidRPr="00F04436">
        <w:rPr>
          <w:color w:val="auto"/>
        </w:rPr>
        <w:t xml:space="preserve">related to </w:t>
      </w:r>
      <w:r w:rsidR="008B637B" w:rsidRPr="00F04436">
        <w:rPr>
          <w:color w:val="auto"/>
        </w:rPr>
        <w:t>creating the Promise for a Promise Act; modifying the Promise Scholarship to be given in the form of a loan to eligible students; and requiring that each recipient be awarded the loan only for each subsequent year that the student remains in West Virginia after graduation</w:t>
      </w:r>
      <w:r w:rsidR="005B27E4" w:rsidRPr="00F04436">
        <w:rPr>
          <w:color w:val="auto"/>
        </w:rPr>
        <w:t>.</w:t>
      </w:r>
    </w:p>
    <w:p w14:paraId="51B2E652" w14:textId="77777777" w:rsidR="00AF57BC" w:rsidRPr="00F04436" w:rsidRDefault="00AF57BC" w:rsidP="00AF57BC">
      <w:pPr>
        <w:pStyle w:val="EnactingClause"/>
        <w:rPr>
          <w:color w:val="auto"/>
        </w:rPr>
      </w:pPr>
      <w:r w:rsidRPr="00F04436">
        <w:rPr>
          <w:color w:val="auto"/>
        </w:rPr>
        <w:t>Be it enacted by the Legislature of West Virginia:</w:t>
      </w:r>
    </w:p>
    <w:p w14:paraId="4EBFE53E" w14:textId="269E4935" w:rsidR="008B637B" w:rsidRPr="00F04436" w:rsidRDefault="008B637B" w:rsidP="00FF4BA1">
      <w:pPr>
        <w:pStyle w:val="ArticleHeading"/>
        <w:rPr>
          <w:color w:val="auto"/>
        </w:rPr>
      </w:pPr>
      <w:r w:rsidRPr="00F04436">
        <w:rPr>
          <w:color w:val="auto"/>
        </w:rPr>
        <w:t>ARTICLE 7. WEST VIRGINIA PROVIDING REAL OPPORTUNITIES FOR</w:t>
      </w:r>
      <w:r w:rsidR="00F01092" w:rsidRPr="00F04436">
        <w:rPr>
          <w:color w:val="auto"/>
        </w:rPr>
        <w:t xml:space="preserve"> </w:t>
      </w:r>
      <w:r w:rsidRPr="00F04436">
        <w:rPr>
          <w:color w:val="auto"/>
        </w:rPr>
        <w:t>MAXIMIZING IN-STATE STUDENT EXCELLENCE SCHOLARSHIP</w:t>
      </w:r>
      <w:r w:rsidR="00F01092" w:rsidRPr="00F04436">
        <w:rPr>
          <w:color w:val="auto"/>
        </w:rPr>
        <w:t xml:space="preserve"> </w:t>
      </w:r>
      <w:r w:rsidRPr="00F04436">
        <w:rPr>
          <w:color w:val="auto"/>
        </w:rPr>
        <w:t>PROGRAM.</w:t>
      </w:r>
    </w:p>
    <w:p w14:paraId="1032F26A" w14:textId="77777777" w:rsidR="008B637B" w:rsidRPr="00F04436" w:rsidRDefault="006F472D" w:rsidP="00281529">
      <w:pPr>
        <w:pStyle w:val="SectionHeading"/>
        <w:rPr>
          <w:color w:val="auto"/>
          <w:u w:val="single"/>
        </w:rPr>
        <w:sectPr w:rsidR="008B637B" w:rsidRPr="00F04436" w:rsidSect="00A71B0C">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cols w:space="720"/>
          <w:titlePg/>
          <w:docGrid w:linePitch="360"/>
        </w:sectPr>
      </w:pPr>
      <w:r w:rsidRPr="00F04436">
        <w:rPr>
          <w:color w:val="auto"/>
          <w:u w:val="single"/>
        </w:rPr>
        <w:t>§18C-</w:t>
      </w:r>
      <w:r w:rsidR="008B637B" w:rsidRPr="00F04436">
        <w:rPr>
          <w:color w:val="auto"/>
          <w:u w:val="single"/>
        </w:rPr>
        <w:t>7</w:t>
      </w:r>
      <w:r w:rsidRPr="00F04436">
        <w:rPr>
          <w:color w:val="auto"/>
          <w:u w:val="single"/>
        </w:rPr>
        <w:t>-</w:t>
      </w:r>
      <w:r w:rsidR="008B637B" w:rsidRPr="00F04436">
        <w:rPr>
          <w:color w:val="auto"/>
          <w:u w:val="single"/>
        </w:rPr>
        <w:t>8</w:t>
      </w:r>
      <w:r w:rsidRPr="00F04436">
        <w:rPr>
          <w:color w:val="auto"/>
          <w:u w:val="single"/>
        </w:rPr>
        <w:t xml:space="preserve">. </w:t>
      </w:r>
      <w:r w:rsidR="008B637B" w:rsidRPr="00F04436">
        <w:rPr>
          <w:color w:val="auto"/>
          <w:u w:val="single"/>
        </w:rPr>
        <w:t>Promise for a Promise Act</w:t>
      </w:r>
      <w:r w:rsidRPr="00F04436">
        <w:rPr>
          <w:color w:val="auto"/>
          <w:u w:val="single"/>
        </w:rPr>
        <w:t>.</w:t>
      </w:r>
    </w:p>
    <w:p w14:paraId="67B88BA8" w14:textId="3E9E7C69" w:rsidR="008B637B" w:rsidRPr="00F04436" w:rsidRDefault="00A649D9" w:rsidP="00A649D9">
      <w:pPr>
        <w:pStyle w:val="SectionBody"/>
        <w:rPr>
          <w:color w:val="auto"/>
          <w:u w:val="single"/>
        </w:rPr>
      </w:pPr>
      <w:r w:rsidRPr="00F04436">
        <w:rPr>
          <w:color w:val="auto"/>
          <w:u w:val="single"/>
        </w:rPr>
        <w:t xml:space="preserve">(a) </w:t>
      </w:r>
      <w:r w:rsidR="006F472D" w:rsidRPr="00F04436">
        <w:rPr>
          <w:color w:val="auto"/>
          <w:u w:val="single"/>
        </w:rPr>
        <w:t xml:space="preserve">There is </w:t>
      </w:r>
      <w:r w:rsidR="008B637B" w:rsidRPr="00F04436">
        <w:rPr>
          <w:color w:val="auto"/>
          <w:u w:val="single"/>
        </w:rPr>
        <w:t>hereby created the Promise for a Promise Act.</w:t>
      </w:r>
    </w:p>
    <w:p w14:paraId="1C1C7630" w14:textId="4D7BDED2" w:rsidR="008B637B" w:rsidRPr="00F04436" w:rsidRDefault="008B637B" w:rsidP="008B637B">
      <w:pPr>
        <w:pStyle w:val="SectionBody"/>
        <w:rPr>
          <w:color w:val="auto"/>
          <w:u w:val="single"/>
        </w:rPr>
      </w:pPr>
      <w:r w:rsidRPr="00F04436">
        <w:rPr>
          <w:color w:val="auto"/>
          <w:u w:val="single"/>
        </w:rPr>
        <w:t>(b) Beginning on January 1, 202</w:t>
      </w:r>
      <w:r w:rsidR="00F04436" w:rsidRPr="00F04436">
        <w:rPr>
          <w:color w:val="auto"/>
          <w:u w:val="single"/>
        </w:rPr>
        <w:t>5</w:t>
      </w:r>
      <w:r w:rsidRPr="00F04436">
        <w:rPr>
          <w:color w:val="auto"/>
          <w:u w:val="single"/>
        </w:rPr>
        <w:t xml:space="preserve">, students who are otherwise eligible for the PROMISE Scholarship through the terms of this article shall be awarded their scholarship in the form of a loan. </w:t>
      </w:r>
    </w:p>
    <w:p w14:paraId="36A2FDEB" w14:textId="2F9F6191" w:rsidR="008B637B" w:rsidRPr="00F04436" w:rsidRDefault="008B637B" w:rsidP="008B637B">
      <w:pPr>
        <w:pStyle w:val="SectionBody"/>
        <w:rPr>
          <w:color w:val="auto"/>
          <w:u w:val="single"/>
        </w:rPr>
      </w:pPr>
      <w:r w:rsidRPr="00F04436">
        <w:rPr>
          <w:color w:val="auto"/>
          <w:u w:val="single"/>
        </w:rPr>
        <w:t xml:space="preserve">(c) For each year that the scholarship recipient remains in the state of West Virginia after graduation, the recipient shall be credited with one year of the PROMISE Scholarship loan amount, ending after four years of the recipient remaining in the </w:t>
      </w:r>
      <w:r w:rsidR="00D8303D" w:rsidRPr="00F04436">
        <w:rPr>
          <w:color w:val="auto"/>
          <w:u w:val="single"/>
        </w:rPr>
        <w:t>S</w:t>
      </w:r>
      <w:r w:rsidRPr="00F04436">
        <w:rPr>
          <w:color w:val="auto"/>
          <w:u w:val="single"/>
        </w:rPr>
        <w:t>tate of West Virginia.</w:t>
      </w:r>
    </w:p>
    <w:p w14:paraId="284AFC04" w14:textId="227D317D" w:rsidR="008B637B" w:rsidRPr="00F04436" w:rsidRDefault="008B637B" w:rsidP="008B637B">
      <w:pPr>
        <w:pStyle w:val="SectionBody"/>
        <w:rPr>
          <w:color w:val="auto"/>
          <w:u w:val="single"/>
        </w:rPr>
      </w:pPr>
      <w:r w:rsidRPr="00F04436">
        <w:rPr>
          <w:color w:val="auto"/>
          <w:u w:val="single"/>
        </w:rPr>
        <w:t>(d) If a PROMISE scholarship recipient leaves the state before the four-year period has concluded, then the student shall repay the amount equal to the years remaining. For example, if a student leaves West Virginia two years after graduation, then the recipient shall be credited with two years of the loan but shall repay the remaining two years back to the state.</w:t>
      </w:r>
    </w:p>
    <w:p w14:paraId="1933ED41" w14:textId="1D1B18C2" w:rsidR="008B637B" w:rsidRPr="00F04436" w:rsidRDefault="008B637B" w:rsidP="008B637B">
      <w:pPr>
        <w:pStyle w:val="SectionBody"/>
        <w:rPr>
          <w:color w:val="auto"/>
          <w:u w:val="single"/>
        </w:rPr>
      </w:pPr>
      <w:r w:rsidRPr="00F04436">
        <w:rPr>
          <w:color w:val="auto"/>
          <w:u w:val="single"/>
        </w:rPr>
        <w:t>(e) All loan funds, upkeep of recipient residency, and repayment actions shall be administered by the Higher Education Policy Commission.</w:t>
      </w:r>
    </w:p>
    <w:p w14:paraId="0AACF9F1" w14:textId="77777777" w:rsidR="007E04A0" w:rsidRPr="00F04436" w:rsidRDefault="007E04A0" w:rsidP="006F472D">
      <w:pPr>
        <w:pStyle w:val="Note"/>
        <w:rPr>
          <w:color w:val="auto"/>
        </w:rPr>
      </w:pPr>
    </w:p>
    <w:p w14:paraId="6F0F78B7" w14:textId="0F1DF0D6" w:rsidR="006F472D" w:rsidRPr="00F04436" w:rsidRDefault="006F472D" w:rsidP="006F472D">
      <w:pPr>
        <w:pStyle w:val="Note"/>
        <w:rPr>
          <w:color w:val="auto"/>
        </w:rPr>
      </w:pPr>
      <w:r w:rsidRPr="00F04436">
        <w:rPr>
          <w:color w:val="auto"/>
        </w:rPr>
        <w:t xml:space="preserve">NOTE: The purpose of this bill is to create the </w:t>
      </w:r>
      <w:r w:rsidR="008B637B" w:rsidRPr="00F04436">
        <w:rPr>
          <w:color w:val="auto"/>
        </w:rPr>
        <w:t>Promise for a Promise Act</w:t>
      </w:r>
      <w:r w:rsidRPr="00F04436">
        <w:rPr>
          <w:rFonts w:cs="Arial"/>
          <w:color w:val="auto"/>
        </w:rPr>
        <w:t>.</w:t>
      </w:r>
    </w:p>
    <w:p w14:paraId="0C7CC3F8" w14:textId="06E4F6C5" w:rsidR="006865E9" w:rsidRPr="00F04436" w:rsidRDefault="006F472D" w:rsidP="004208AE">
      <w:pPr>
        <w:pStyle w:val="Note"/>
        <w:rPr>
          <w:color w:val="auto"/>
        </w:rPr>
      </w:pPr>
      <w:r w:rsidRPr="00F04436">
        <w:rPr>
          <w:color w:val="auto"/>
        </w:rPr>
        <w:t>Strike-throughs indicate language that would be stricken from a heading or the present law and underscoring indicates new language that would be added.</w:t>
      </w:r>
    </w:p>
    <w:sectPr w:rsidR="006865E9" w:rsidRPr="00F04436" w:rsidSect="00A71B0C">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C418FF" w14:textId="77777777" w:rsidR="005A3DAE" w:rsidRPr="00B844FE" w:rsidRDefault="005A3DAE" w:rsidP="00B844FE">
      <w:r>
        <w:separator/>
      </w:r>
    </w:p>
  </w:endnote>
  <w:endnote w:type="continuationSeparator" w:id="0">
    <w:p w14:paraId="5F7E64B5" w14:textId="77777777" w:rsidR="005A3DAE" w:rsidRPr="00B844FE" w:rsidRDefault="005A3DA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08D9EF66"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2BC1E26A"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5300231A" w14:textId="5F69D7C2" w:rsidR="002A0269" w:rsidRDefault="008B637B" w:rsidP="00DF199D">
        <w:pPr>
          <w:pStyle w:val="Footer"/>
          <w:jc w:val="center"/>
        </w:pPr>
        <w:r>
          <w:t>1</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B0B3AC" w14:textId="77777777" w:rsidR="005A3DAE" w:rsidRPr="00B844FE" w:rsidRDefault="005A3DAE" w:rsidP="00B844FE">
      <w:r>
        <w:separator/>
      </w:r>
    </w:p>
  </w:footnote>
  <w:footnote w:type="continuationSeparator" w:id="0">
    <w:p w14:paraId="6C7DE99B" w14:textId="77777777" w:rsidR="005A3DAE" w:rsidRPr="00B844FE" w:rsidRDefault="005A3DA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16E1B9" w14:textId="77777777" w:rsidR="002A0269" w:rsidRPr="00B844FE" w:rsidRDefault="003C2671">
    <w:pPr>
      <w:pStyle w:val="Header"/>
    </w:pPr>
    <w:sdt>
      <w:sdtPr>
        <w:id w:val="-684364211"/>
        <w:placeholder>
          <w:docPart w:val="543F7F9FAEAE4ECD8FBE26096A4517D4"/>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543F7F9FAEAE4ECD8FBE26096A4517D4"/>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EAA8EA" w14:textId="5F3FA30E" w:rsidR="00C33014" w:rsidRPr="00C33014" w:rsidRDefault="008B637B" w:rsidP="000573A9">
    <w:pPr>
      <w:pStyle w:val="HeaderStyle"/>
    </w:pPr>
    <w:r>
      <w:t>Intr SB</w:t>
    </w:r>
    <w:r w:rsidR="00247C1D">
      <w:t xml:space="preserve"> 361</w:t>
    </w:r>
    <w:r>
      <w:tab/>
    </w:r>
    <w:r>
      <w:tab/>
    </w:r>
    <w:sdt>
      <w:sdtPr>
        <w:rPr>
          <w:color w:val="auto"/>
        </w:rPr>
        <w:alias w:val="CBD Number"/>
        <w:tag w:val="CBD Number"/>
        <w:id w:val="1176923086"/>
        <w:lock w:val="sdtLocked"/>
        <w:text/>
      </w:sdtPr>
      <w:sdtEndPr/>
      <w:sdtContent>
        <w:r w:rsidR="00A649D9" w:rsidRPr="00456A03">
          <w:rPr>
            <w:color w:val="auto"/>
          </w:rPr>
          <w:t>202</w:t>
        </w:r>
        <w:r w:rsidR="001E125D">
          <w:rPr>
            <w:color w:val="auto"/>
          </w:rPr>
          <w:t>4R1211</w: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6275B7" w14:textId="76671355" w:rsidR="002A0269" w:rsidRPr="002A0269" w:rsidRDefault="003C2671" w:rsidP="00CC1F3B">
    <w:pPr>
      <w:pStyle w:val="HeaderStyle"/>
    </w:pPr>
    <w:sdt>
      <w:sdtPr>
        <w:tag w:val="BNumWH"/>
        <w:id w:val="-1890952866"/>
        <w:placeholder>
          <w:docPart w:val="891FD4A1C28544DA8070E482B9B2757D"/>
        </w:placeholder>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showingPlcHdr/>
        <w:text/>
      </w:sdtPr>
      <w:sdtEndPr/>
      <w:sdtContent>
        <w:r w:rsidR="008B637B">
          <w:t xml:space="preserve">     </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C74D10"/>
    <w:multiLevelType w:val="hybridMultilevel"/>
    <w:tmpl w:val="3E3622A6"/>
    <w:lvl w:ilvl="0" w:tplc="3E3624C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5603676B"/>
    <w:multiLevelType w:val="hybridMultilevel"/>
    <w:tmpl w:val="D0F039F2"/>
    <w:lvl w:ilvl="0" w:tplc="86CE087E">
      <w:start w:val="1"/>
      <w:numFmt w:val="lowerLetter"/>
      <w:lvlText w:val="(%1)"/>
      <w:lvlJc w:val="left"/>
      <w:pPr>
        <w:ind w:left="1080" w:hanging="360"/>
      </w:pPr>
      <w:rPr>
        <w:rFonts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116027538">
    <w:abstractNumId w:val="2"/>
  </w:num>
  <w:num w:numId="2" w16cid:durableId="62262137">
    <w:abstractNumId w:val="2"/>
  </w:num>
  <w:num w:numId="3" w16cid:durableId="749228556">
    <w:abstractNumId w:val="0"/>
  </w:num>
  <w:num w:numId="4" w16cid:durableId="9357512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ADC"/>
    <w:rsid w:val="0000526A"/>
    <w:rsid w:val="0003107A"/>
    <w:rsid w:val="000573A9"/>
    <w:rsid w:val="00085D22"/>
    <w:rsid w:val="000C5C77"/>
    <w:rsid w:val="000E3912"/>
    <w:rsid w:val="000F73AA"/>
    <w:rsid w:val="0010070F"/>
    <w:rsid w:val="0015112E"/>
    <w:rsid w:val="001552E7"/>
    <w:rsid w:val="001566B4"/>
    <w:rsid w:val="001A66B7"/>
    <w:rsid w:val="001C279E"/>
    <w:rsid w:val="001D459E"/>
    <w:rsid w:val="001E125D"/>
    <w:rsid w:val="001F037B"/>
    <w:rsid w:val="002031BD"/>
    <w:rsid w:val="00206399"/>
    <w:rsid w:val="00247C1D"/>
    <w:rsid w:val="00264EBA"/>
    <w:rsid w:val="0027011C"/>
    <w:rsid w:val="00274200"/>
    <w:rsid w:val="00275740"/>
    <w:rsid w:val="00281529"/>
    <w:rsid w:val="002A0269"/>
    <w:rsid w:val="002D3107"/>
    <w:rsid w:val="002D4DA7"/>
    <w:rsid w:val="002F0E79"/>
    <w:rsid w:val="00303684"/>
    <w:rsid w:val="003143F5"/>
    <w:rsid w:val="00314854"/>
    <w:rsid w:val="00331666"/>
    <w:rsid w:val="00355511"/>
    <w:rsid w:val="00394191"/>
    <w:rsid w:val="003C2671"/>
    <w:rsid w:val="003C51CD"/>
    <w:rsid w:val="003E43B6"/>
    <w:rsid w:val="00400A7A"/>
    <w:rsid w:val="004208AE"/>
    <w:rsid w:val="00431A23"/>
    <w:rsid w:val="004368E0"/>
    <w:rsid w:val="0044653B"/>
    <w:rsid w:val="00467DD9"/>
    <w:rsid w:val="004B2B02"/>
    <w:rsid w:val="004C13DD"/>
    <w:rsid w:val="004D2D8D"/>
    <w:rsid w:val="004D36C4"/>
    <w:rsid w:val="004E3441"/>
    <w:rsid w:val="00500579"/>
    <w:rsid w:val="00535510"/>
    <w:rsid w:val="005718D3"/>
    <w:rsid w:val="005A3DAE"/>
    <w:rsid w:val="005A5366"/>
    <w:rsid w:val="005B27E4"/>
    <w:rsid w:val="005D36BF"/>
    <w:rsid w:val="005E49B5"/>
    <w:rsid w:val="00635511"/>
    <w:rsid w:val="006369EB"/>
    <w:rsid w:val="00637E73"/>
    <w:rsid w:val="00653400"/>
    <w:rsid w:val="00665D7B"/>
    <w:rsid w:val="006865E9"/>
    <w:rsid w:val="00687835"/>
    <w:rsid w:val="00691F3E"/>
    <w:rsid w:val="00694BFB"/>
    <w:rsid w:val="006A106B"/>
    <w:rsid w:val="006C1A4F"/>
    <w:rsid w:val="006C523D"/>
    <w:rsid w:val="006D4036"/>
    <w:rsid w:val="006F472D"/>
    <w:rsid w:val="00727096"/>
    <w:rsid w:val="00790378"/>
    <w:rsid w:val="007A5259"/>
    <w:rsid w:val="007A7081"/>
    <w:rsid w:val="007B196E"/>
    <w:rsid w:val="007D0E79"/>
    <w:rsid w:val="007E04A0"/>
    <w:rsid w:val="007F04CE"/>
    <w:rsid w:val="007F1CF5"/>
    <w:rsid w:val="00834EDE"/>
    <w:rsid w:val="008736AA"/>
    <w:rsid w:val="008B637B"/>
    <w:rsid w:val="008B6412"/>
    <w:rsid w:val="008D0A4D"/>
    <w:rsid w:val="008D275D"/>
    <w:rsid w:val="009048DF"/>
    <w:rsid w:val="00980327"/>
    <w:rsid w:val="00986478"/>
    <w:rsid w:val="00994494"/>
    <w:rsid w:val="0099601A"/>
    <w:rsid w:val="00996EF7"/>
    <w:rsid w:val="009B5557"/>
    <w:rsid w:val="009B7FF5"/>
    <w:rsid w:val="009E2D7A"/>
    <w:rsid w:val="009F1067"/>
    <w:rsid w:val="009F2495"/>
    <w:rsid w:val="00A31E01"/>
    <w:rsid w:val="00A527AD"/>
    <w:rsid w:val="00A649D9"/>
    <w:rsid w:val="00A718CF"/>
    <w:rsid w:val="00A71B0C"/>
    <w:rsid w:val="00AD2CBC"/>
    <w:rsid w:val="00AE1E3E"/>
    <w:rsid w:val="00AE48A0"/>
    <w:rsid w:val="00AE61BE"/>
    <w:rsid w:val="00AF57BC"/>
    <w:rsid w:val="00B16AE7"/>
    <w:rsid w:val="00B16F25"/>
    <w:rsid w:val="00B24422"/>
    <w:rsid w:val="00B272BE"/>
    <w:rsid w:val="00B46BB0"/>
    <w:rsid w:val="00B616D0"/>
    <w:rsid w:val="00B66B81"/>
    <w:rsid w:val="00B80C20"/>
    <w:rsid w:val="00B844FE"/>
    <w:rsid w:val="00B86AC4"/>
    <w:rsid w:val="00B86B4F"/>
    <w:rsid w:val="00BA1F84"/>
    <w:rsid w:val="00BC562B"/>
    <w:rsid w:val="00BC59F5"/>
    <w:rsid w:val="00BF46AE"/>
    <w:rsid w:val="00C04D69"/>
    <w:rsid w:val="00C279D6"/>
    <w:rsid w:val="00C33014"/>
    <w:rsid w:val="00C33434"/>
    <w:rsid w:val="00C34869"/>
    <w:rsid w:val="00C42EB6"/>
    <w:rsid w:val="00C551C0"/>
    <w:rsid w:val="00C85096"/>
    <w:rsid w:val="00CB1ADC"/>
    <w:rsid w:val="00CB20EF"/>
    <w:rsid w:val="00CC1F3B"/>
    <w:rsid w:val="00CD12CB"/>
    <w:rsid w:val="00CD36CF"/>
    <w:rsid w:val="00CE7EC3"/>
    <w:rsid w:val="00CF1DCA"/>
    <w:rsid w:val="00CF6799"/>
    <w:rsid w:val="00D579FC"/>
    <w:rsid w:val="00D81C16"/>
    <w:rsid w:val="00D8303D"/>
    <w:rsid w:val="00DA11BF"/>
    <w:rsid w:val="00DA5EB5"/>
    <w:rsid w:val="00DE0F94"/>
    <w:rsid w:val="00DE526B"/>
    <w:rsid w:val="00DF199D"/>
    <w:rsid w:val="00E01542"/>
    <w:rsid w:val="00E139D6"/>
    <w:rsid w:val="00E365F1"/>
    <w:rsid w:val="00E62F48"/>
    <w:rsid w:val="00E6392F"/>
    <w:rsid w:val="00E831B3"/>
    <w:rsid w:val="00E95FBC"/>
    <w:rsid w:val="00EE70CB"/>
    <w:rsid w:val="00EF1561"/>
    <w:rsid w:val="00F00071"/>
    <w:rsid w:val="00F01092"/>
    <w:rsid w:val="00F04436"/>
    <w:rsid w:val="00F17587"/>
    <w:rsid w:val="00F41CA2"/>
    <w:rsid w:val="00F42101"/>
    <w:rsid w:val="00F443C0"/>
    <w:rsid w:val="00F61E6C"/>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ecimalSymbol w:val="."/>
  <w:listSeparator w:val=","/>
  <w14:docId w14:val="13C33E03"/>
  <w15:chartTrackingRefBased/>
  <w15:docId w15:val="{7C0472B2-7A09-47D1-846F-B04F9A352A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link w:val="EnactingClauseChar"/>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link w:val="TitleSectionChar"/>
    <w:qFormat/>
    <w:rsid w:val="00CC1F3B"/>
  </w:style>
  <w:style w:type="character" w:customStyle="1" w:styleId="Strike-Through">
    <w:name w:val="Strike-Through"/>
    <w:uiPriority w:val="1"/>
    <w:rsid w:val="00CC1F3B"/>
    <w:rPr>
      <w:strike/>
      <w:dstrike w:val="0"/>
      <w:color w:val="auto"/>
    </w:rPr>
  </w:style>
  <w:style w:type="character" w:customStyle="1" w:styleId="TitleSectionChar">
    <w:name w:val="Title Section Char"/>
    <w:link w:val="TitleSection"/>
    <w:rsid w:val="00AF57BC"/>
    <w:rPr>
      <w:rFonts w:eastAsia="Calibri"/>
      <w:color w:val="000000"/>
    </w:rPr>
  </w:style>
  <w:style w:type="character" w:customStyle="1" w:styleId="EnactingClauseChar">
    <w:name w:val="Enacting Clause Char"/>
    <w:basedOn w:val="DefaultParagraphFont"/>
    <w:link w:val="EnactingClause"/>
    <w:rsid w:val="00AF57BC"/>
    <w:rPr>
      <w:rFonts w:eastAsia="Calibri"/>
      <w:i/>
      <w:color w:val="000000"/>
    </w:rPr>
  </w:style>
  <w:style w:type="character" w:styleId="CommentReference">
    <w:name w:val="annotation reference"/>
    <w:basedOn w:val="DefaultParagraphFont"/>
    <w:uiPriority w:val="99"/>
    <w:semiHidden/>
    <w:locked/>
    <w:rsid w:val="00264EBA"/>
    <w:rPr>
      <w:sz w:val="16"/>
      <w:szCs w:val="16"/>
    </w:rPr>
  </w:style>
  <w:style w:type="paragraph" w:styleId="CommentText">
    <w:name w:val="annotation text"/>
    <w:basedOn w:val="Normal"/>
    <w:link w:val="CommentTextChar"/>
    <w:uiPriority w:val="99"/>
    <w:semiHidden/>
    <w:locked/>
    <w:rsid w:val="00264EBA"/>
    <w:pPr>
      <w:spacing w:line="240" w:lineRule="auto"/>
    </w:pPr>
    <w:rPr>
      <w:sz w:val="20"/>
      <w:szCs w:val="20"/>
    </w:rPr>
  </w:style>
  <w:style w:type="character" w:customStyle="1" w:styleId="CommentTextChar">
    <w:name w:val="Comment Text Char"/>
    <w:basedOn w:val="DefaultParagraphFont"/>
    <w:link w:val="CommentText"/>
    <w:uiPriority w:val="99"/>
    <w:semiHidden/>
    <w:rsid w:val="00264EBA"/>
    <w:rPr>
      <w:sz w:val="20"/>
      <w:szCs w:val="20"/>
    </w:rPr>
  </w:style>
  <w:style w:type="paragraph" w:styleId="CommentSubject">
    <w:name w:val="annotation subject"/>
    <w:basedOn w:val="CommentText"/>
    <w:next w:val="CommentText"/>
    <w:link w:val="CommentSubjectChar"/>
    <w:uiPriority w:val="99"/>
    <w:semiHidden/>
    <w:locked/>
    <w:rsid w:val="00264EBA"/>
    <w:rPr>
      <w:b/>
      <w:bCs/>
    </w:rPr>
  </w:style>
  <w:style w:type="character" w:customStyle="1" w:styleId="CommentSubjectChar">
    <w:name w:val="Comment Subject Char"/>
    <w:basedOn w:val="CommentTextChar"/>
    <w:link w:val="CommentSubject"/>
    <w:uiPriority w:val="99"/>
    <w:semiHidden/>
    <w:rsid w:val="00264EBA"/>
    <w:rPr>
      <w:b/>
      <w:bCs/>
      <w:sz w:val="20"/>
      <w:szCs w:val="20"/>
    </w:rPr>
  </w:style>
  <w:style w:type="character" w:customStyle="1" w:styleId="ArticleHeadingChar">
    <w:name w:val="Article Heading Char"/>
    <w:link w:val="ArticleHeading"/>
    <w:rsid w:val="008B637B"/>
    <w:rPr>
      <w:rFonts w:eastAsia="Calibri"/>
      <w:b/>
      <w: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3B307651B904D378A5FF67827E81709"/>
        <w:category>
          <w:name w:val="General"/>
          <w:gallery w:val="placeholder"/>
        </w:category>
        <w:types>
          <w:type w:val="bbPlcHdr"/>
        </w:types>
        <w:behaviors>
          <w:behavior w:val="content"/>
        </w:behaviors>
        <w:guid w:val="{66D58775-37FF-48B2-B5D2-B305851EB36B}"/>
      </w:docPartPr>
      <w:docPartBody>
        <w:p w:rsidR="00791900" w:rsidRDefault="00075561">
          <w:pPr>
            <w:pStyle w:val="C3B307651B904D378A5FF67827E81709"/>
          </w:pPr>
          <w:r w:rsidRPr="00B844FE">
            <w:t>Prefix Text</w:t>
          </w:r>
        </w:p>
      </w:docPartBody>
    </w:docPart>
    <w:docPart>
      <w:docPartPr>
        <w:name w:val="543F7F9FAEAE4ECD8FBE26096A4517D4"/>
        <w:category>
          <w:name w:val="General"/>
          <w:gallery w:val="placeholder"/>
        </w:category>
        <w:types>
          <w:type w:val="bbPlcHdr"/>
        </w:types>
        <w:behaviors>
          <w:behavior w:val="content"/>
        </w:behaviors>
        <w:guid w:val="{4287EF65-BA7B-40EF-A2BC-ECECD0CE48DB}"/>
      </w:docPartPr>
      <w:docPartBody>
        <w:p w:rsidR="00791900" w:rsidRDefault="00075561">
          <w:pPr>
            <w:pStyle w:val="543F7F9FAEAE4ECD8FBE26096A4517D4"/>
          </w:pPr>
          <w:r w:rsidRPr="00B844FE">
            <w:t>[Type here]</w:t>
          </w:r>
        </w:p>
      </w:docPartBody>
    </w:docPart>
    <w:docPart>
      <w:docPartPr>
        <w:name w:val="7CD44D7481684EFBB2169CAE07E0AB86"/>
        <w:category>
          <w:name w:val="General"/>
          <w:gallery w:val="placeholder"/>
        </w:category>
        <w:types>
          <w:type w:val="bbPlcHdr"/>
        </w:types>
        <w:behaviors>
          <w:behavior w:val="content"/>
        </w:behaviors>
        <w:guid w:val="{1655ECC3-8A3D-4D49-B68E-92870C04199F}"/>
      </w:docPartPr>
      <w:docPartBody>
        <w:p w:rsidR="00791900" w:rsidRDefault="00075561">
          <w:pPr>
            <w:pStyle w:val="7CD44D7481684EFBB2169CAE07E0AB86"/>
          </w:pPr>
          <w:r w:rsidRPr="00B844FE">
            <w:t>Number</w:t>
          </w:r>
        </w:p>
      </w:docPartBody>
    </w:docPart>
    <w:docPart>
      <w:docPartPr>
        <w:name w:val="BC6A277E70A54C5D83F0F91084EB54B0"/>
        <w:category>
          <w:name w:val="General"/>
          <w:gallery w:val="placeholder"/>
        </w:category>
        <w:types>
          <w:type w:val="bbPlcHdr"/>
        </w:types>
        <w:behaviors>
          <w:behavior w:val="content"/>
        </w:behaviors>
        <w:guid w:val="{309B171B-3F08-4145-8340-327F1D41421B}"/>
      </w:docPartPr>
      <w:docPartBody>
        <w:p w:rsidR="00791900" w:rsidRDefault="00075561">
          <w:pPr>
            <w:pStyle w:val="BC6A277E70A54C5D83F0F91084EB54B0"/>
          </w:pPr>
          <w:r w:rsidRPr="00B844FE">
            <w:t>Enter Sponsors Here</w:t>
          </w:r>
        </w:p>
      </w:docPartBody>
    </w:docPart>
    <w:docPart>
      <w:docPartPr>
        <w:name w:val="460D713500284C7FB4932CF3609CC106"/>
        <w:category>
          <w:name w:val="General"/>
          <w:gallery w:val="placeholder"/>
        </w:category>
        <w:types>
          <w:type w:val="bbPlcHdr"/>
        </w:types>
        <w:behaviors>
          <w:behavior w:val="content"/>
        </w:behaviors>
        <w:guid w:val="{5C75AE4A-872F-4FC7-B443-EAB3A72F44D5}"/>
      </w:docPartPr>
      <w:docPartBody>
        <w:p w:rsidR="00791900" w:rsidRDefault="00075561">
          <w:pPr>
            <w:pStyle w:val="460D713500284C7FB4932CF3609CC106"/>
          </w:pPr>
          <w:r>
            <w:rPr>
              <w:rStyle w:val="PlaceholderText"/>
            </w:rPr>
            <w:t>Enter References</w:t>
          </w:r>
        </w:p>
      </w:docPartBody>
    </w:docPart>
    <w:docPart>
      <w:docPartPr>
        <w:name w:val="891FD4A1C28544DA8070E482B9B2757D"/>
        <w:category>
          <w:name w:val="General"/>
          <w:gallery w:val="placeholder"/>
        </w:category>
        <w:types>
          <w:type w:val="bbPlcHdr"/>
        </w:types>
        <w:behaviors>
          <w:behavior w:val="content"/>
        </w:behaviors>
        <w:guid w:val="{BF1ECD1A-7781-46FF-AD88-A4154F79366C}"/>
      </w:docPartPr>
      <w:docPartBody>
        <w:p w:rsidR="00E36271" w:rsidRDefault="00E3627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561"/>
    <w:rsid w:val="00075561"/>
    <w:rsid w:val="000C032E"/>
    <w:rsid w:val="00517F3E"/>
    <w:rsid w:val="00791900"/>
    <w:rsid w:val="00C535F9"/>
    <w:rsid w:val="00D91D5F"/>
    <w:rsid w:val="00E362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B307651B904D378A5FF67827E81709">
    <w:name w:val="C3B307651B904D378A5FF67827E81709"/>
  </w:style>
  <w:style w:type="paragraph" w:customStyle="1" w:styleId="543F7F9FAEAE4ECD8FBE26096A4517D4">
    <w:name w:val="543F7F9FAEAE4ECD8FBE26096A4517D4"/>
  </w:style>
  <w:style w:type="paragraph" w:customStyle="1" w:styleId="7CD44D7481684EFBB2169CAE07E0AB86">
    <w:name w:val="7CD44D7481684EFBB2169CAE07E0AB86"/>
  </w:style>
  <w:style w:type="paragraph" w:customStyle="1" w:styleId="BC6A277E70A54C5D83F0F91084EB54B0">
    <w:name w:val="BC6A277E70A54C5D83F0F91084EB54B0"/>
  </w:style>
  <w:style w:type="character" w:styleId="PlaceholderText">
    <w:name w:val="Placeholder Text"/>
    <w:basedOn w:val="DefaultParagraphFont"/>
    <w:uiPriority w:val="99"/>
    <w:semiHidden/>
    <w:rPr>
      <w:color w:val="808080"/>
    </w:rPr>
  </w:style>
  <w:style w:type="paragraph" w:customStyle="1" w:styleId="460D713500284C7FB4932CF3609CC106">
    <w:name w:val="460D713500284C7FB4932CF3609CC1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292A43-9A81-49B9-BCF3-7065232F1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309</Words>
  <Characters>1765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Xris Hess</cp:lastModifiedBy>
  <cp:revision>7</cp:revision>
  <cp:lastPrinted>2022-11-29T18:16:00Z</cp:lastPrinted>
  <dcterms:created xsi:type="dcterms:W3CDTF">2023-11-21T14:45:00Z</dcterms:created>
  <dcterms:modified xsi:type="dcterms:W3CDTF">2024-01-11T22:43:00Z</dcterms:modified>
</cp:coreProperties>
</file>